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320962" w14:textId="0DF46961" w:rsidR="00D968AD" w:rsidRPr="007B76B9" w:rsidRDefault="000E130D" w:rsidP="00EC15F3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7B76B9"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References</w:t>
      </w:r>
    </w:p>
    <w:p w14:paraId="0DD69D47" w14:textId="198A37E4" w:rsidR="009F0555" w:rsidRDefault="009F0555" w:rsidP="00EC15F3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B76B9">
        <w:rPr>
          <w:rFonts w:ascii="Times New Roman" w:hAnsi="Times New Roman" w:cs="Times New Roman"/>
          <w:sz w:val="24"/>
          <w:szCs w:val="24"/>
          <w:lang w:val="en-US"/>
        </w:rPr>
        <w:t xml:space="preserve">Bill C-27, </w:t>
      </w:r>
      <w:r w:rsidR="005C04F0" w:rsidRPr="007B76B9">
        <w:rPr>
          <w:rFonts w:ascii="Times New Roman" w:hAnsi="Times New Roman" w:cs="Times New Roman"/>
          <w:i/>
          <w:iCs/>
          <w:sz w:val="24"/>
          <w:szCs w:val="24"/>
          <w:lang w:val="en-US"/>
        </w:rPr>
        <w:t>Digital Charter Implement</w:t>
      </w:r>
      <w:r w:rsidR="00BF743B" w:rsidRPr="007B76B9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ation Act, </w:t>
      </w:r>
      <w:r w:rsidR="00BF743B" w:rsidRPr="007B76B9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BF743B" w:rsidRPr="007B76B9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st</w:t>
      </w:r>
      <w:r w:rsidR="00BF743B" w:rsidRPr="007B76B9">
        <w:rPr>
          <w:rFonts w:ascii="Times New Roman" w:hAnsi="Times New Roman" w:cs="Times New Roman"/>
          <w:sz w:val="24"/>
          <w:szCs w:val="24"/>
          <w:lang w:val="en-US"/>
        </w:rPr>
        <w:t xml:space="preserve"> session,</w:t>
      </w:r>
      <w:r w:rsidR="002C5522" w:rsidRPr="007B76B9">
        <w:rPr>
          <w:rFonts w:ascii="Times New Roman" w:hAnsi="Times New Roman" w:cs="Times New Roman"/>
          <w:sz w:val="24"/>
          <w:szCs w:val="24"/>
          <w:lang w:val="en-US"/>
        </w:rPr>
        <w:t xml:space="preserve"> 44</w:t>
      </w:r>
      <w:r w:rsidR="002C5522" w:rsidRPr="007B76B9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="002C5522" w:rsidRPr="007B76B9">
        <w:rPr>
          <w:rFonts w:ascii="Times New Roman" w:hAnsi="Times New Roman" w:cs="Times New Roman"/>
          <w:sz w:val="24"/>
          <w:szCs w:val="24"/>
          <w:lang w:val="en-US"/>
        </w:rPr>
        <w:t xml:space="preserve"> Parliament, 2022. </w:t>
      </w:r>
    </w:p>
    <w:p w14:paraId="1DB5E8A9" w14:textId="1B847E6E" w:rsidR="00ED7005" w:rsidRPr="000F0FE6" w:rsidRDefault="000174A6" w:rsidP="00ED7005">
      <w:pPr>
        <w:spacing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Black Lives Matter</w:t>
      </w:r>
      <w:r w:rsidR="004E0DD5">
        <w:rPr>
          <w:rFonts w:ascii="Times New Roman" w:hAnsi="Times New Roman" w:cs="Times New Roman"/>
          <w:sz w:val="24"/>
          <w:szCs w:val="24"/>
          <w:lang w:val="en-US"/>
        </w:rPr>
        <w:t xml:space="preserve"> Global Network Foundation</w:t>
      </w:r>
      <w:r w:rsidR="00E943EB">
        <w:rPr>
          <w:rFonts w:ascii="Times New Roman" w:hAnsi="Times New Roman" w:cs="Times New Roman"/>
          <w:sz w:val="24"/>
          <w:szCs w:val="24"/>
          <w:lang w:val="en-US"/>
        </w:rPr>
        <w:t xml:space="preserve">. (n.d). </w:t>
      </w:r>
      <w:r w:rsidR="008A1733">
        <w:rPr>
          <w:rFonts w:ascii="Times New Roman" w:hAnsi="Times New Roman" w:cs="Times New Roman"/>
          <w:i/>
          <w:iCs/>
          <w:sz w:val="24"/>
          <w:szCs w:val="24"/>
          <w:lang w:val="en-US"/>
        </w:rPr>
        <w:t>News – black lives matter.</w:t>
      </w:r>
      <w:r w:rsidR="000F0FE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="000F0FE6">
        <w:rPr>
          <w:rFonts w:ascii="Times New Roman" w:hAnsi="Times New Roman" w:cs="Times New Roman"/>
          <w:sz w:val="24"/>
          <w:szCs w:val="24"/>
          <w:lang w:val="en-US"/>
        </w:rPr>
        <w:t>Retrieved March 24, 2023</w:t>
      </w:r>
      <w:r w:rsidR="00ED7005">
        <w:rPr>
          <w:rFonts w:ascii="Times New Roman" w:hAnsi="Times New Roman" w:cs="Times New Roman"/>
          <w:sz w:val="24"/>
          <w:szCs w:val="24"/>
          <w:lang w:val="en-US"/>
        </w:rPr>
        <w:t xml:space="preserve">, from </w:t>
      </w:r>
      <w:hyperlink r:id="rId6" w:history="1">
        <w:r w:rsidR="00ED7005" w:rsidRPr="002A6D52">
          <w:rPr>
            <w:rStyle w:val="Hyperlink"/>
            <w:rFonts w:ascii="Times New Roman" w:hAnsi="Times New Roman" w:cs="Times New Roman"/>
            <w:sz w:val="24"/>
            <w:szCs w:val="24"/>
            <w:lang w:val="en-US"/>
          </w:rPr>
          <w:t>https://blacklivesmatter.com/</w:t>
        </w:r>
        <w:r w:rsidR="00ED7005" w:rsidRPr="002A6D52">
          <w:rPr>
            <w:rStyle w:val="Hyperlink"/>
            <w:rFonts w:ascii="Times New Roman" w:hAnsi="Times New Roman" w:cs="Times New Roman"/>
            <w:sz w:val="24"/>
            <w:szCs w:val="24"/>
            <w:lang w:val="en-US"/>
          </w:rPr>
          <w:t>news/</w:t>
        </w:r>
      </w:hyperlink>
    </w:p>
    <w:p w14:paraId="01E80C53" w14:textId="77777777" w:rsidR="005D6DAF" w:rsidRPr="007B76B9" w:rsidRDefault="00D10C42" w:rsidP="005D6DAF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B76B9">
        <w:rPr>
          <w:rFonts w:ascii="Times New Roman" w:hAnsi="Times New Roman" w:cs="Times New Roman"/>
          <w:i/>
          <w:iCs/>
          <w:sz w:val="24"/>
          <w:szCs w:val="24"/>
          <w:lang w:val="en-US"/>
        </w:rPr>
        <w:t>Criminal Code</w:t>
      </w:r>
      <w:r w:rsidR="006D1D0E" w:rsidRPr="007B76B9">
        <w:rPr>
          <w:rFonts w:ascii="Times New Roman" w:hAnsi="Times New Roman" w:cs="Times New Roman"/>
          <w:i/>
          <w:iCs/>
          <w:sz w:val="24"/>
          <w:szCs w:val="24"/>
          <w:lang w:val="en-US"/>
        </w:rPr>
        <w:t>,</w:t>
      </w:r>
      <w:r w:rsidR="006D1D0E" w:rsidRPr="007B76B9">
        <w:rPr>
          <w:rFonts w:ascii="Times New Roman" w:hAnsi="Times New Roman" w:cs="Times New Roman"/>
          <w:sz w:val="24"/>
          <w:szCs w:val="24"/>
          <w:lang w:val="en-US"/>
        </w:rPr>
        <w:t xml:space="preserve"> RSC </w:t>
      </w:r>
      <w:r w:rsidR="00342DC0" w:rsidRPr="007B76B9">
        <w:rPr>
          <w:rFonts w:ascii="Times New Roman" w:hAnsi="Times New Roman" w:cs="Times New Roman"/>
          <w:sz w:val="24"/>
          <w:szCs w:val="24"/>
          <w:lang w:val="en-US"/>
        </w:rPr>
        <w:t xml:space="preserve">1985, c C </w:t>
      </w:r>
      <w:r w:rsidR="005D6DAF" w:rsidRPr="007B76B9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342DC0" w:rsidRPr="007B76B9">
        <w:rPr>
          <w:rFonts w:ascii="Times New Roman" w:hAnsi="Times New Roman" w:cs="Times New Roman"/>
          <w:sz w:val="24"/>
          <w:szCs w:val="24"/>
          <w:lang w:val="en-US"/>
        </w:rPr>
        <w:t xml:space="preserve"> 46</w:t>
      </w:r>
    </w:p>
    <w:p w14:paraId="062CEF4F" w14:textId="48D3D6E6" w:rsidR="005D6DAF" w:rsidRDefault="005D6DAF" w:rsidP="00F03BE9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7B76B9">
        <w:rPr>
          <w:rFonts w:ascii="Times New Roman" w:hAnsi="Times New Roman" w:cs="Times New Roman"/>
          <w:sz w:val="24"/>
          <w:szCs w:val="24"/>
        </w:rPr>
        <w:t xml:space="preserve">Perry, B. (2001). </w:t>
      </w:r>
      <w:r w:rsidRPr="007B76B9">
        <w:rPr>
          <w:rFonts w:ascii="Times New Roman" w:hAnsi="Times New Roman" w:cs="Times New Roman"/>
          <w:i/>
          <w:iCs/>
          <w:sz w:val="24"/>
          <w:szCs w:val="24"/>
        </w:rPr>
        <w:t>In the name of hate: Understanding hate crimes</w:t>
      </w:r>
      <w:r w:rsidRPr="007B76B9">
        <w:rPr>
          <w:rFonts w:ascii="Times New Roman" w:hAnsi="Times New Roman" w:cs="Times New Roman"/>
          <w:sz w:val="24"/>
          <w:szCs w:val="24"/>
        </w:rPr>
        <w:t xml:space="preserve">. Routledge. </w:t>
      </w:r>
    </w:p>
    <w:p w14:paraId="7592A754" w14:textId="36F673BF" w:rsidR="00F03BE9" w:rsidRDefault="00F03BE9" w:rsidP="00F03BE9">
      <w:pPr>
        <w:pStyle w:val="NormalWeb"/>
        <w:spacing w:line="480" w:lineRule="auto"/>
        <w:ind w:left="567" w:hanging="567"/>
      </w:pPr>
      <w:r>
        <w:t xml:space="preserve">Perry, B. (2015). Disrupting the mantra of multiculturalism: Hate crime in Canada. </w:t>
      </w:r>
      <w:r>
        <w:rPr>
          <w:i/>
          <w:iCs/>
        </w:rPr>
        <w:t>American Behavioral Scientist</w:t>
      </w:r>
      <w:r>
        <w:t xml:space="preserve">, </w:t>
      </w:r>
      <w:r>
        <w:rPr>
          <w:i/>
          <w:iCs/>
        </w:rPr>
        <w:t>59</w:t>
      </w:r>
      <w:r>
        <w:t xml:space="preserve">(13), 1637–1654. </w:t>
      </w:r>
      <w:hyperlink r:id="rId7" w:history="1">
        <w:r w:rsidRPr="002A6D52">
          <w:rPr>
            <w:rStyle w:val="Hyperlink"/>
          </w:rPr>
          <w:t>https://doi.org/10.1177/0002764215588816</w:t>
        </w:r>
      </w:hyperlink>
    </w:p>
    <w:p w14:paraId="747B5C77" w14:textId="68ED6042" w:rsidR="000E130D" w:rsidRPr="00F03BE9" w:rsidRDefault="000E130D" w:rsidP="00F03BE9">
      <w:pPr>
        <w:pStyle w:val="NormalWeb"/>
        <w:spacing w:line="480" w:lineRule="auto"/>
        <w:ind w:left="567" w:hanging="567"/>
      </w:pPr>
      <w:r w:rsidRPr="007B76B9">
        <w:rPr>
          <w:lang w:val="en-US"/>
        </w:rPr>
        <w:t>Tissot, B. (2022). Deep Blue [Song]. Bensound.</w:t>
      </w:r>
    </w:p>
    <w:p w14:paraId="051827AB" w14:textId="3A580ACB" w:rsidR="00B15245" w:rsidRPr="007B76B9" w:rsidRDefault="00B15245" w:rsidP="00EC15F3">
      <w:pPr>
        <w:spacing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7B76B9">
        <w:rPr>
          <w:rFonts w:ascii="Times New Roman" w:hAnsi="Times New Roman" w:cs="Times New Roman"/>
          <w:sz w:val="24"/>
          <w:szCs w:val="24"/>
          <w:lang w:val="en-US"/>
        </w:rPr>
        <w:t>Roose, K</w:t>
      </w:r>
      <w:r w:rsidR="006935E2" w:rsidRPr="007B76B9">
        <w:rPr>
          <w:rFonts w:ascii="Times New Roman" w:hAnsi="Times New Roman" w:cs="Times New Roman"/>
          <w:sz w:val="24"/>
          <w:szCs w:val="24"/>
          <w:lang w:val="en-US"/>
        </w:rPr>
        <w:t xml:space="preserve">. (Host). </w:t>
      </w:r>
      <w:r w:rsidR="004F0D5A" w:rsidRPr="007B76B9">
        <w:rPr>
          <w:rFonts w:ascii="Times New Roman" w:hAnsi="Times New Roman" w:cs="Times New Roman"/>
          <w:sz w:val="24"/>
          <w:szCs w:val="24"/>
          <w:lang w:val="en-US"/>
        </w:rPr>
        <w:t>(2020).</w:t>
      </w:r>
      <w:r w:rsidR="00CF1579" w:rsidRPr="007B76B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A18CE" w:rsidRPr="007B76B9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Rabbit </w:t>
      </w:r>
      <w:r w:rsidR="008A18CE">
        <w:rPr>
          <w:rFonts w:ascii="Times New Roman" w:hAnsi="Times New Roman" w:cs="Times New Roman"/>
          <w:i/>
          <w:iCs/>
          <w:sz w:val="24"/>
          <w:szCs w:val="24"/>
          <w:lang w:val="en-US"/>
        </w:rPr>
        <w:t>h</w:t>
      </w:r>
      <w:r w:rsidR="008A18CE" w:rsidRPr="007B76B9">
        <w:rPr>
          <w:rFonts w:ascii="Times New Roman" w:hAnsi="Times New Roman" w:cs="Times New Roman"/>
          <w:i/>
          <w:iCs/>
          <w:sz w:val="24"/>
          <w:szCs w:val="24"/>
          <w:lang w:val="en-US"/>
        </w:rPr>
        <w:t>ole</w:t>
      </w:r>
      <w:r w:rsidR="008A18CE" w:rsidRPr="007B76B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B535E" w:rsidRPr="007B76B9">
        <w:rPr>
          <w:rFonts w:ascii="Times New Roman" w:hAnsi="Times New Roman" w:cs="Times New Roman"/>
          <w:sz w:val="24"/>
          <w:szCs w:val="24"/>
          <w:lang w:val="en-US"/>
        </w:rPr>
        <w:t xml:space="preserve">[Audio podcast]. </w:t>
      </w:r>
      <w:r w:rsidR="00EC15F3" w:rsidRPr="007B76B9">
        <w:rPr>
          <w:rFonts w:ascii="Times New Roman" w:hAnsi="Times New Roman" w:cs="Times New Roman"/>
          <w:sz w:val="24"/>
          <w:szCs w:val="24"/>
          <w:lang w:val="en-US"/>
        </w:rPr>
        <w:t xml:space="preserve">The New York Times. </w:t>
      </w:r>
      <w:hyperlink r:id="rId8" w:history="1">
        <w:r w:rsidR="005D5290" w:rsidRPr="007B76B9">
          <w:rPr>
            <w:rStyle w:val="Hyperlink"/>
            <w:rFonts w:ascii="Times New Roman" w:hAnsi="Times New Roman" w:cs="Times New Roman"/>
            <w:sz w:val="24"/>
            <w:szCs w:val="24"/>
            <w:lang w:val="en-US"/>
          </w:rPr>
          <w:t>https://www.nytimes.com/column/rabbit-hole</w:t>
        </w:r>
      </w:hyperlink>
    </w:p>
    <w:p w14:paraId="2C6D2AE6" w14:textId="601C4C0E" w:rsidR="005D5290" w:rsidRPr="007B76B9" w:rsidRDefault="005D5290" w:rsidP="00EC15F3">
      <w:pPr>
        <w:spacing w:line="480" w:lineRule="auto"/>
        <w:ind w:left="720" w:hanging="720"/>
        <w:rPr>
          <w:rStyle w:val="Hyperlink"/>
          <w:rFonts w:ascii="Times New Roman" w:hAnsi="Times New Roman" w:cs="Times New Roman"/>
          <w:sz w:val="24"/>
          <w:szCs w:val="24"/>
          <w:lang w:val="en-US"/>
        </w:rPr>
      </w:pPr>
      <w:r w:rsidRPr="007B76B9">
        <w:rPr>
          <w:rFonts w:ascii="Times New Roman" w:hAnsi="Times New Roman" w:cs="Times New Roman"/>
          <w:sz w:val="24"/>
          <w:szCs w:val="24"/>
          <w:lang w:val="en-US"/>
        </w:rPr>
        <w:t xml:space="preserve">Statistics Canada. (2022). </w:t>
      </w:r>
      <w:r w:rsidR="001E36B7" w:rsidRPr="007B76B9">
        <w:rPr>
          <w:rFonts w:ascii="Times New Roman" w:hAnsi="Times New Roman" w:cs="Times New Roman"/>
          <w:i/>
          <w:iCs/>
          <w:sz w:val="24"/>
          <w:szCs w:val="24"/>
          <w:lang w:val="en-US"/>
        </w:rPr>
        <w:t>Police-reported hate crime in Canada, 2020</w:t>
      </w:r>
      <w:r w:rsidR="004517A0" w:rsidRPr="007B76B9">
        <w:rPr>
          <w:rFonts w:ascii="Times New Roman" w:hAnsi="Times New Roman" w:cs="Times New Roman"/>
          <w:i/>
          <w:iCs/>
          <w:sz w:val="24"/>
          <w:szCs w:val="24"/>
          <w:lang w:val="en-US"/>
        </w:rPr>
        <w:t>.</w:t>
      </w:r>
      <w:r w:rsidR="00DA2563" w:rsidRPr="007B76B9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="00DA2563" w:rsidRPr="007B76B9">
        <w:rPr>
          <w:rFonts w:ascii="Times New Roman" w:hAnsi="Times New Roman" w:cs="Times New Roman"/>
          <w:sz w:val="24"/>
          <w:szCs w:val="24"/>
          <w:lang w:val="en-US"/>
        </w:rPr>
        <w:t>https://www150.statcan.gc.ca/n1/pub/85-002-x/2022001/article/00005-eng.htm</w:t>
      </w:r>
    </w:p>
    <w:p w14:paraId="2CF06AB3" w14:textId="064B0365" w:rsidR="007E14D2" w:rsidRDefault="007E14D2" w:rsidP="00EC15F3">
      <w:pPr>
        <w:spacing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</w:p>
    <w:p w14:paraId="72A45FA2" w14:textId="77777777" w:rsidR="00012345" w:rsidRPr="00EB535E" w:rsidRDefault="00012345" w:rsidP="00EC15F3">
      <w:pPr>
        <w:spacing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</w:p>
    <w:sectPr w:rsidR="00012345" w:rsidRPr="00EB535E">
      <w:headerReference w:type="default" r:id="rId9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82E307" w14:textId="77777777" w:rsidR="0052549F" w:rsidRDefault="0052549F" w:rsidP="007B76B9">
      <w:pPr>
        <w:spacing w:after="0" w:line="240" w:lineRule="auto"/>
      </w:pPr>
      <w:r>
        <w:separator/>
      </w:r>
    </w:p>
  </w:endnote>
  <w:endnote w:type="continuationSeparator" w:id="0">
    <w:p w14:paraId="131459DA" w14:textId="77777777" w:rsidR="0052549F" w:rsidRDefault="0052549F" w:rsidP="007B76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72FD8E" w14:textId="77777777" w:rsidR="0052549F" w:rsidRDefault="0052549F" w:rsidP="007B76B9">
      <w:pPr>
        <w:spacing w:after="0" w:line="240" w:lineRule="auto"/>
      </w:pPr>
      <w:r>
        <w:separator/>
      </w:r>
    </w:p>
  </w:footnote>
  <w:footnote w:type="continuationSeparator" w:id="0">
    <w:p w14:paraId="6F7280AD" w14:textId="77777777" w:rsidR="0052549F" w:rsidRDefault="0052549F" w:rsidP="007B76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73759823"/>
      <w:docPartObj>
        <w:docPartGallery w:val="Page Numbers (Top of Page)"/>
        <w:docPartUnique/>
      </w:docPartObj>
    </w:sdtPr>
    <w:sdtEndPr>
      <w:rPr>
        <w:noProof/>
      </w:rPr>
    </w:sdtEndPr>
    <w:sdtContent>
      <w:p w14:paraId="6D03BB7D" w14:textId="09A39833" w:rsidR="007B76B9" w:rsidRDefault="007B76B9">
        <w:pPr>
          <w:pStyle w:val="Header"/>
          <w:jc w:val="right"/>
        </w:pPr>
        <w:r w:rsidRPr="007B76B9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7B76B9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7B76B9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7B76B9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7B76B9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14:paraId="14515323" w14:textId="4B23B6FA" w:rsidR="007B76B9" w:rsidRPr="007B76B9" w:rsidRDefault="007B76B9">
    <w:pPr>
      <w:pStyle w:val="Header"/>
      <w:rPr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130D"/>
    <w:rsid w:val="00012345"/>
    <w:rsid w:val="000174A6"/>
    <w:rsid w:val="000D4BD4"/>
    <w:rsid w:val="000E130D"/>
    <w:rsid w:val="000F0FE6"/>
    <w:rsid w:val="001E36B7"/>
    <w:rsid w:val="002C5522"/>
    <w:rsid w:val="00342DC0"/>
    <w:rsid w:val="004517A0"/>
    <w:rsid w:val="004B2D40"/>
    <w:rsid w:val="004E0DD5"/>
    <w:rsid w:val="004F0D5A"/>
    <w:rsid w:val="0052549F"/>
    <w:rsid w:val="005C04F0"/>
    <w:rsid w:val="005D5290"/>
    <w:rsid w:val="005D6DAF"/>
    <w:rsid w:val="0062565E"/>
    <w:rsid w:val="006935E2"/>
    <w:rsid w:val="006D1D0E"/>
    <w:rsid w:val="007119D4"/>
    <w:rsid w:val="00756717"/>
    <w:rsid w:val="007B76B9"/>
    <w:rsid w:val="007E14D2"/>
    <w:rsid w:val="008818C0"/>
    <w:rsid w:val="008A1733"/>
    <w:rsid w:val="008A18CE"/>
    <w:rsid w:val="009F0555"/>
    <w:rsid w:val="00B15245"/>
    <w:rsid w:val="00BF743B"/>
    <w:rsid w:val="00CF1579"/>
    <w:rsid w:val="00D10C42"/>
    <w:rsid w:val="00D968AD"/>
    <w:rsid w:val="00DA2563"/>
    <w:rsid w:val="00E943EB"/>
    <w:rsid w:val="00EB535E"/>
    <w:rsid w:val="00EC15F3"/>
    <w:rsid w:val="00ED7005"/>
    <w:rsid w:val="00F03BE9"/>
    <w:rsid w:val="00F55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269075"/>
  <w15:chartTrackingRefBased/>
  <w15:docId w15:val="{FE678384-5CE0-4833-804D-D1BC3B606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1234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12345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5D6D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CA"/>
    </w:rPr>
  </w:style>
  <w:style w:type="paragraph" w:styleId="Header">
    <w:name w:val="header"/>
    <w:basedOn w:val="Normal"/>
    <w:link w:val="HeaderChar"/>
    <w:uiPriority w:val="99"/>
    <w:unhideWhenUsed/>
    <w:rsid w:val="007B76B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76B9"/>
  </w:style>
  <w:style w:type="paragraph" w:styleId="Footer">
    <w:name w:val="footer"/>
    <w:basedOn w:val="Normal"/>
    <w:link w:val="FooterChar"/>
    <w:uiPriority w:val="99"/>
    <w:unhideWhenUsed/>
    <w:rsid w:val="007B76B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76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8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1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ytimes.com/column/rabbit-hole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doi.org/10.1177/0002764215588816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blacklivesmatter.com/news/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150</Words>
  <Characters>856</Characters>
  <Application>Microsoft Office Word</Application>
  <DocSecurity>0</DocSecurity>
  <Lines>7</Lines>
  <Paragraphs>2</Paragraphs>
  <ScaleCrop>false</ScaleCrop>
  <Company/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Emily McDermott</dc:creator>
  <cp:keywords/>
  <dc:description/>
  <cp:lastModifiedBy>Emily McDermott</cp:lastModifiedBy>
  <cp:revision>34</cp:revision>
  <dcterms:created xsi:type="dcterms:W3CDTF">2023-03-23T03:23:00Z</dcterms:created>
  <dcterms:modified xsi:type="dcterms:W3CDTF">2023-03-25T05:30:00Z</dcterms:modified>
</cp:coreProperties>
</file>